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025C" w14:textId="77777777" w:rsidR="00C56C6D" w:rsidRPr="00371087" w:rsidRDefault="00000000" w:rsidP="00371087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6e54d6eb230db9b4045330046a27cdc0ddb2abc"/>
      <w:r w:rsidRPr="00371087">
        <w:rPr>
          <w:rFonts w:ascii="Candara" w:hAnsi="Candara"/>
        </w:rPr>
        <w:t>EVI-Evidencija-darova: Evidencija primljenih darova i ugošćavanja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302"/>
        <w:gridCol w:w="3735"/>
      </w:tblGrid>
      <w:tr w:rsidR="00C56C6D" w:rsidRPr="00371087" w14:paraId="6A9E2ADA" w14:textId="77777777" w:rsidTr="00371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175F0F" w14:textId="77777777" w:rsidR="00C56C6D" w:rsidRPr="00371087" w:rsidRDefault="00000000" w:rsidP="00371087">
            <w:pPr>
              <w:spacing w:after="0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43A6A1E8" w14:textId="77777777" w:rsidR="00C56C6D" w:rsidRPr="00371087" w:rsidRDefault="00000000" w:rsidP="0037108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Vrijednost</w:t>
            </w:r>
          </w:p>
        </w:tc>
      </w:tr>
      <w:tr w:rsidR="00C56C6D" w:rsidRPr="00371087" w14:paraId="739AC5C9" w14:textId="77777777" w:rsidTr="0037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DEEAC6" w14:textId="77777777" w:rsidR="00C56C6D" w:rsidRPr="00371087" w:rsidRDefault="00000000" w:rsidP="00371087">
            <w:pPr>
              <w:spacing w:after="0"/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12E19842" w14:textId="77777777" w:rsidR="00C56C6D" w:rsidRPr="00371087" w:rsidRDefault="00000000" w:rsidP="0037108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EVI-Evidencija-darova-v1.0</w:t>
            </w:r>
          </w:p>
        </w:tc>
      </w:tr>
      <w:tr w:rsidR="00C56C6D" w:rsidRPr="00371087" w14:paraId="4D705E94" w14:textId="77777777" w:rsidTr="0037108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3A29780" w14:textId="77777777" w:rsidR="00C56C6D" w:rsidRPr="00371087" w:rsidRDefault="00000000" w:rsidP="00371087">
            <w:pPr>
              <w:spacing w:after="0"/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5F9AB721" w14:textId="77777777" w:rsidR="00C56C6D" w:rsidRPr="00371087" w:rsidRDefault="00000000" w:rsidP="0037108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Evidencija</w:t>
            </w:r>
          </w:p>
        </w:tc>
      </w:tr>
      <w:tr w:rsidR="00C56C6D" w:rsidRPr="00371087" w14:paraId="76EF8E04" w14:textId="77777777" w:rsidTr="0037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E93BB0" w14:textId="77777777" w:rsidR="00C56C6D" w:rsidRPr="00371087" w:rsidRDefault="00000000" w:rsidP="00371087">
            <w:pPr>
              <w:spacing w:after="0"/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0" w:type="auto"/>
          </w:tcPr>
          <w:p w14:paraId="10A3CCAC" w14:textId="77777777" w:rsidR="00C56C6D" w:rsidRPr="00371087" w:rsidRDefault="00000000" w:rsidP="0037108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PR-08 – Upravljanje sukobom interesa</w:t>
            </w:r>
          </w:p>
        </w:tc>
      </w:tr>
      <w:tr w:rsidR="00C56C6D" w:rsidRPr="00371087" w14:paraId="1A2C23EA" w14:textId="77777777" w:rsidTr="0037108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F281DBF" w14:textId="77777777" w:rsidR="00C56C6D" w:rsidRPr="00371087" w:rsidRDefault="00000000" w:rsidP="00371087">
            <w:pPr>
              <w:spacing w:after="0"/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210A109D" w14:textId="77777777" w:rsidR="00C56C6D" w:rsidRPr="00371087" w:rsidRDefault="00000000" w:rsidP="0037108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1.0</w:t>
            </w:r>
          </w:p>
        </w:tc>
      </w:tr>
      <w:tr w:rsidR="00C56C6D" w:rsidRPr="00371087" w14:paraId="6D46FCE5" w14:textId="77777777" w:rsidTr="0037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6A896C" w14:textId="77777777" w:rsidR="00C56C6D" w:rsidRPr="00371087" w:rsidRDefault="00000000" w:rsidP="00371087">
            <w:pPr>
              <w:spacing w:after="0"/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Datum zadnje izmjene</w:t>
            </w:r>
          </w:p>
        </w:tc>
        <w:tc>
          <w:tcPr>
            <w:tcW w:w="0" w:type="auto"/>
          </w:tcPr>
          <w:p w14:paraId="5426BDAA" w14:textId="77777777" w:rsidR="00C56C6D" w:rsidRPr="00371087" w:rsidRDefault="00000000" w:rsidP="0037108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11. travnja 2026.</w:t>
            </w:r>
          </w:p>
        </w:tc>
      </w:tr>
      <w:tr w:rsidR="00C56C6D" w:rsidRPr="00371087" w14:paraId="5933F366" w14:textId="77777777" w:rsidTr="00371087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760CABC" w14:textId="77777777" w:rsidR="00C56C6D" w:rsidRPr="00371087" w:rsidRDefault="00000000" w:rsidP="00371087">
            <w:pPr>
              <w:spacing w:after="0"/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Vlasnik</w:t>
            </w:r>
          </w:p>
        </w:tc>
        <w:tc>
          <w:tcPr>
            <w:tcW w:w="0" w:type="auto"/>
          </w:tcPr>
          <w:p w14:paraId="374E7D91" w14:textId="77777777" w:rsidR="00C56C6D" w:rsidRPr="00371087" w:rsidRDefault="00000000" w:rsidP="0037108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Uprava ANO d.o.o.</w:t>
            </w:r>
          </w:p>
        </w:tc>
      </w:tr>
    </w:tbl>
    <w:p w14:paraId="390D7416" w14:textId="045C3AAE" w:rsidR="00C56C6D" w:rsidRPr="00371087" w:rsidRDefault="00C56C6D">
      <w:pPr>
        <w:rPr>
          <w:rFonts w:ascii="Candara" w:hAnsi="Candara"/>
        </w:rPr>
      </w:pPr>
    </w:p>
    <w:p w14:paraId="542B3646" w14:textId="77777777" w:rsidR="00C56C6D" w:rsidRPr="00371087" w:rsidRDefault="00000000">
      <w:pPr>
        <w:pStyle w:val="Heading2"/>
        <w:rPr>
          <w:rFonts w:ascii="Candara" w:hAnsi="Candara"/>
        </w:rPr>
      </w:pPr>
      <w:bookmarkStart w:id="1" w:name="uputa"/>
      <w:r w:rsidRPr="00371087">
        <w:rPr>
          <w:rFonts w:ascii="Candara" w:hAnsi="Candara"/>
        </w:rPr>
        <w:t>UPUTA</w:t>
      </w:r>
    </w:p>
    <w:p w14:paraId="18CE03CF" w14:textId="77777777" w:rsidR="00C56C6D" w:rsidRPr="00371087" w:rsidRDefault="00000000" w:rsidP="00371087">
      <w:pPr>
        <w:rPr>
          <w:rFonts w:ascii="Candara" w:hAnsi="Candara"/>
        </w:rPr>
      </w:pPr>
      <w:r w:rsidRPr="00371087">
        <w:rPr>
          <w:rFonts w:ascii="Candara" w:hAnsi="Candara"/>
        </w:rPr>
        <w:t xml:space="preserve">Svaki zaposlenik ANO d.o.o. koji primi dar ili ugošćavanje od poslovnog partnera (osiguratelja, klijenta, dobavljača) u vrijednosti iznad </w:t>
      </w:r>
      <w:r w:rsidRPr="00371087">
        <w:rPr>
          <w:rFonts w:ascii="Candara" w:hAnsi="Candara"/>
          <w:b/>
          <w:bCs/>
        </w:rPr>
        <w:t>100 EUR</w:t>
      </w:r>
      <w:r w:rsidRPr="00371087">
        <w:rPr>
          <w:rFonts w:ascii="Candara" w:hAnsi="Candara"/>
        </w:rPr>
        <w:t xml:space="preserve"> ili u okolnostima koje mogu izazvati sumnju na sukob interesa dužan je to prijaviti Upravi. Uprava unosi prijavu u ovu evidenciju.</w:t>
      </w:r>
    </w:p>
    <w:p w14:paraId="3274D0A6" w14:textId="77777777" w:rsidR="00C56C6D" w:rsidRPr="00371087" w:rsidRDefault="00000000" w:rsidP="00371087">
      <w:pPr>
        <w:pStyle w:val="BodyText"/>
        <w:spacing w:after="120"/>
        <w:ind w:right="0"/>
        <w:rPr>
          <w:rFonts w:ascii="Candara" w:hAnsi="Candara"/>
        </w:rPr>
      </w:pPr>
      <w:r w:rsidRPr="00371087">
        <w:rPr>
          <w:rFonts w:ascii="Candara" w:hAnsi="Candara"/>
        </w:rPr>
        <w:t>Darovi i ugošćavanja do 100 EUR koji su primljeni u normalnom poslovnom kontekstu (npr. suvenir, prigodna čokolada, poslovni ručak) ne moraju se prijavljivati, ali se preporučuje transparentnost.</w:t>
      </w:r>
    </w:p>
    <w:p w14:paraId="46754FD7" w14:textId="77777777" w:rsidR="00C56C6D" w:rsidRPr="00371087" w:rsidRDefault="00000000" w:rsidP="00371087">
      <w:pPr>
        <w:pStyle w:val="BodyText"/>
        <w:spacing w:after="120"/>
        <w:ind w:right="0"/>
        <w:rPr>
          <w:rFonts w:ascii="Candara" w:hAnsi="Candara"/>
        </w:rPr>
      </w:pPr>
      <w:r w:rsidRPr="00371087">
        <w:rPr>
          <w:rFonts w:ascii="Candara" w:hAnsi="Candara"/>
          <w:b/>
          <w:bCs/>
        </w:rPr>
        <w:t>Kategorija dara:</w:t>
      </w:r>
      <w:r w:rsidRPr="00371087">
        <w:rPr>
          <w:rFonts w:ascii="Candara" w:hAnsi="Candara"/>
        </w:rPr>
        <w:t xml:space="preserve"> - </w:t>
      </w:r>
      <w:r w:rsidRPr="00371087">
        <w:rPr>
          <w:rFonts w:ascii="Candara" w:hAnsi="Candara"/>
          <w:b/>
          <w:bCs/>
        </w:rPr>
        <w:t>D</w:t>
      </w:r>
      <w:r w:rsidRPr="00371087">
        <w:rPr>
          <w:rFonts w:ascii="Candara" w:hAnsi="Candara"/>
        </w:rPr>
        <w:t xml:space="preserve"> = Dar (materijalni poklon) - </w:t>
      </w:r>
      <w:r w:rsidRPr="00371087">
        <w:rPr>
          <w:rFonts w:ascii="Candara" w:hAnsi="Candara"/>
          <w:b/>
          <w:bCs/>
        </w:rPr>
        <w:t>U</w:t>
      </w:r>
      <w:r w:rsidRPr="00371087">
        <w:rPr>
          <w:rFonts w:ascii="Candara" w:hAnsi="Candara"/>
        </w:rPr>
        <w:t xml:space="preserve"> = Ugošćavanje (ručak, večera, event) - </w:t>
      </w:r>
      <w:r w:rsidRPr="00371087">
        <w:rPr>
          <w:rFonts w:ascii="Candara" w:hAnsi="Candara"/>
          <w:b/>
          <w:bCs/>
        </w:rPr>
        <w:t>P</w:t>
      </w:r>
      <w:r w:rsidRPr="00371087">
        <w:rPr>
          <w:rFonts w:ascii="Candara" w:hAnsi="Candara"/>
        </w:rPr>
        <w:t xml:space="preserve"> = Putovanje / smještaj plaćeno od strane partnera - </w:t>
      </w:r>
      <w:r w:rsidRPr="00371087">
        <w:rPr>
          <w:rFonts w:ascii="Candara" w:hAnsi="Candara"/>
          <w:b/>
          <w:bCs/>
        </w:rPr>
        <w:t>O</w:t>
      </w:r>
      <w:r w:rsidRPr="00371087">
        <w:rPr>
          <w:rFonts w:ascii="Candara" w:hAnsi="Candara"/>
        </w:rPr>
        <w:t xml:space="preserve"> = Ostalo</w:t>
      </w:r>
    </w:p>
    <w:p w14:paraId="1D84B549" w14:textId="39CEAF63" w:rsidR="00C56C6D" w:rsidRPr="00371087" w:rsidRDefault="00C56C6D">
      <w:pPr>
        <w:rPr>
          <w:rFonts w:ascii="Candara" w:hAnsi="Candara"/>
        </w:rPr>
      </w:pPr>
    </w:p>
    <w:p w14:paraId="072B849E" w14:textId="77777777" w:rsidR="00C56C6D" w:rsidRPr="00371087" w:rsidRDefault="00000000">
      <w:pPr>
        <w:pStyle w:val="Heading2"/>
        <w:rPr>
          <w:rFonts w:ascii="Candara" w:hAnsi="Candara"/>
        </w:rPr>
      </w:pPr>
      <w:bookmarkStart w:id="2" w:name="X86b4398a107ae200875c6f7e6f62f24c6344c2b"/>
      <w:bookmarkEnd w:id="1"/>
      <w:r w:rsidRPr="00371087">
        <w:rPr>
          <w:rFonts w:ascii="Candara" w:hAnsi="Candara"/>
        </w:rPr>
        <w:t>EVIDENCIJA PRIMLJENIH DAROVA — Godina: _______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267"/>
        <w:gridCol w:w="508"/>
        <w:gridCol w:w="881"/>
        <w:gridCol w:w="1050"/>
        <w:gridCol w:w="982"/>
        <w:gridCol w:w="745"/>
        <w:gridCol w:w="813"/>
        <w:gridCol w:w="1321"/>
        <w:gridCol w:w="643"/>
        <w:gridCol w:w="1084"/>
        <w:gridCol w:w="474"/>
        <w:gridCol w:w="304"/>
      </w:tblGrid>
      <w:tr w:rsidR="00C56C6D" w:rsidRPr="00371087" w14:paraId="25077C2B" w14:textId="77777777">
        <w:trPr>
          <w:tblHeader/>
        </w:trPr>
        <w:tc>
          <w:tcPr>
            <w:tcW w:w="149" w:type="dxa"/>
          </w:tcPr>
          <w:p w14:paraId="2B8B65BC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Br.</w:t>
            </w:r>
          </w:p>
        </w:tc>
        <w:tc>
          <w:tcPr>
            <w:tcW w:w="448" w:type="dxa"/>
          </w:tcPr>
          <w:p w14:paraId="1DCAA9F3" w14:textId="77777777" w:rsidR="00C56C6D" w:rsidRPr="00371087" w:rsidRDefault="00000000">
            <w:pPr>
              <w:jc w:val="center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Datum primitka</w:t>
            </w:r>
          </w:p>
        </w:tc>
        <w:tc>
          <w:tcPr>
            <w:tcW w:w="777" w:type="dxa"/>
          </w:tcPr>
          <w:p w14:paraId="02E6A227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Zaposlenik (ime i prezime)</w:t>
            </w:r>
          </w:p>
        </w:tc>
        <w:tc>
          <w:tcPr>
            <w:tcW w:w="926" w:type="dxa"/>
          </w:tcPr>
          <w:p w14:paraId="64E76198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Davatelj dara (tvrtka / osoba)</w:t>
            </w:r>
          </w:p>
        </w:tc>
        <w:tc>
          <w:tcPr>
            <w:tcW w:w="866" w:type="dxa"/>
          </w:tcPr>
          <w:p w14:paraId="1B98039A" w14:textId="77777777" w:rsidR="00C56C6D" w:rsidRPr="00371087" w:rsidRDefault="00000000">
            <w:pPr>
              <w:jc w:val="center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Poslovni odnos s davateljem</w:t>
            </w:r>
          </w:p>
        </w:tc>
        <w:tc>
          <w:tcPr>
            <w:tcW w:w="657" w:type="dxa"/>
          </w:tcPr>
          <w:p w14:paraId="31CEED55" w14:textId="77777777" w:rsidR="00C56C6D" w:rsidRPr="00371087" w:rsidRDefault="00000000">
            <w:pPr>
              <w:jc w:val="center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Kategorija (D/U/P/O)</w:t>
            </w:r>
          </w:p>
        </w:tc>
        <w:tc>
          <w:tcPr>
            <w:tcW w:w="717" w:type="dxa"/>
          </w:tcPr>
          <w:p w14:paraId="6A73AD2B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Opis dara / ugošćavanja</w:t>
            </w:r>
          </w:p>
        </w:tc>
        <w:tc>
          <w:tcPr>
            <w:tcW w:w="1165" w:type="dxa"/>
          </w:tcPr>
          <w:p w14:paraId="72C73BE9" w14:textId="77777777" w:rsidR="00C56C6D" w:rsidRPr="00371087" w:rsidRDefault="00000000">
            <w:pPr>
              <w:jc w:val="center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Procijenjena tržišna vrijednost (EUR)</w:t>
            </w:r>
          </w:p>
        </w:tc>
        <w:tc>
          <w:tcPr>
            <w:tcW w:w="567" w:type="dxa"/>
          </w:tcPr>
          <w:p w14:paraId="60524C0F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Okolnosti primitka</w:t>
            </w:r>
          </w:p>
        </w:tc>
        <w:tc>
          <w:tcPr>
            <w:tcW w:w="956" w:type="dxa"/>
          </w:tcPr>
          <w:p w14:paraId="503CC360" w14:textId="77777777" w:rsidR="00C56C6D" w:rsidRPr="00371087" w:rsidRDefault="00000000">
            <w:pPr>
              <w:jc w:val="center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Dar zadržan / vraćen / doniran</w:t>
            </w:r>
          </w:p>
        </w:tc>
        <w:tc>
          <w:tcPr>
            <w:tcW w:w="418" w:type="dxa"/>
          </w:tcPr>
          <w:p w14:paraId="4620113E" w14:textId="77777777" w:rsidR="00C56C6D" w:rsidRPr="00371087" w:rsidRDefault="00000000">
            <w:pPr>
              <w:jc w:val="center"/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Odluka Uprave</w:t>
            </w:r>
          </w:p>
        </w:tc>
        <w:tc>
          <w:tcPr>
            <w:tcW w:w="268" w:type="dxa"/>
          </w:tcPr>
          <w:p w14:paraId="5742496B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Napomena</w:t>
            </w:r>
          </w:p>
        </w:tc>
      </w:tr>
      <w:tr w:rsidR="00C56C6D" w:rsidRPr="00371087" w14:paraId="3950612E" w14:textId="77777777">
        <w:tc>
          <w:tcPr>
            <w:tcW w:w="149" w:type="dxa"/>
          </w:tcPr>
          <w:p w14:paraId="2B333F7C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1</w:t>
            </w:r>
          </w:p>
        </w:tc>
        <w:tc>
          <w:tcPr>
            <w:tcW w:w="448" w:type="dxa"/>
          </w:tcPr>
          <w:p w14:paraId="681744EC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77" w:type="dxa"/>
          </w:tcPr>
          <w:p w14:paraId="5FBBF982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26" w:type="dxa"/>
          </w:tcPr>
          <w:p w14:paraId="495FE005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866" w:type="dxa"/>
          </w:tcPr>
          <w:p w14:paraId="7E21F9F4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657" w:type="dxa"/>
          </w:tcPr>
          <w:p w14:paraId="787EF32F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17" w:type="dxa"/>
          </w:tcPr>
          <w:p w14:paraId="39444158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1165" w:type="dxa"/>
          </w:tcPr>
          <w:p w14:paraId="0A8B9CC5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2909F634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56" w:type="dxa"/>
          </w:tcPr>
          <w:p w14:paraId="7E36EB0D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418" w:type="dxa"/>
          </w:tcPr>
          <w:p w14:paraId="1BE43A7A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268" w:type="dxa"/>
          </w:tcPr>
          <w:p w14:paraId="1DA40B40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63CD9A1C" w14:textId="77777777">
        <w:tc>
          <w:tcPr>
            <w:tcW w:w="149" w:type="dxa"/>
          </w:tcPr>
          <w:p w14:paraId="5BACEDC3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2</w:t>
            </w:r>
          </w:p>
        </w:tc>
        <w:tc>
          <w:tcPr>
            <w:tcW w:w="448" w:type="dxa"/>
          </w:tcPr>
          <w:p w14:paraId="142A39B2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77" w:type="dxa"/>
          </w:tcPr>
          <w:p w14:paraId="32F40BB3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26" w:type="dxa"/>
          </w:tcPr>
          <w:p w14:paraId="5771A80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866" w:type="dxa"/>
          </w:tcPr>
          <w:p w14:paraId="3E489BE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657" w:type="dxa"/>
          </w:tcPr>
          <w:p w14:paraId="02924BC2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17" w:type="dxa"/>
          </w:tcPr>
          <w:p w14:paraId="41710C98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1165" w:type="dxa"/>
          </w:tcPr>
          <w:p w14:paraId="28FD0920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0E53DC4E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56" w:type="dxa"/>
          </w:tcPr>
          <w:p w14:paraId="42376158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418" w:type="dxa"/>
          </w:tcPr>
          <w:p w14:paraId="619E51F8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268" w:type="dxa"/>
          </w:tcPr>
          <w:p w14:paraId="11BB919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6D0C5FFF" w14:textId="77777777">
        <w:tc>
          <w:tcPr>
            <w:tcW w:w="149" w:type="dxa"/>
          </w:tcPr>
          <w:p w14:paraId="619E03DB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3</w:t>
            </w:r>
          </w:p>
        </w:tc>
        <w:tc>
          <w:tcPr>
            <w:tcW w:w="448" w:type="dxa"/>
          </w:tcPr>
          <w:p w14:paraId="0606C0AE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77" w:type="dxa"/>
          </w:tcPr>
          <w:p w14:paraId="4C1A77B3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26" w:type="dxa"/>
          </w:tcPr>
          <w:p w14:paraId="2E6EF97A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866" w:type="dxa"/>
          </w:tcPr>
          <w:p w14:paraId="726582ED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657" w:type="dxa"/>
          </w:tcPr>
          <w:p w14:paraId="3B5CB47C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17" w:type="dxa"/>
          </w:tcPr>
          <w:p w14:paraId="6E84D295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1165" w:type="dxa"/>
          </w:tcPr>
          <w:p w14:paraId="788FA0A7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3913108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56" w:type="dxa"/>
          </w:tcPr>
          <w:p w14:paraId="2B6E714D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418" w:type="dxa"/>
          </w:tcPr>
          <w:p w14:paraId="46FD516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268" w:type="dxa"/>
          </w:tcPr>
          <w:p w14:paraId="7F29436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657C77BD" w14:textId="77777777">
        <w:tc>
          <w:tcPr>
            <w:tcW w:w="149" w:type="dxa"/>
          </w:tcPr>
          <w:p w14:paraId="0ECBAAB5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4</w:t>
            </w:r>
          </w:p>
        </w:tc>
        <w:tc>
          <w:tcPr>
            <w:tcW w:w="448" w:type="dxa"/>
          </w:tcPr>
          <w:p w14:paraId="366098FA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77" w:type="dxa"/>
          </w:tcPr>
          <w:p w14:paraId="32D983A4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26" w:type="dxa"/>
          </w:tcPr>
          <w:p w14:paraId="5D9BF5B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866" w:type="dxa"/>
          </w:tcPr>
          <w:p w14:paraId="432EE7E4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657" w:type="dxa"/>
          </w:tcPr>
          <w:p w14:paraId="7982F150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17" w:type="dxa"/>
          </w:tcPr>
          <w:p w14:paraId="2F7081F3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1165" w:type="dxa"/>
          </w:tcPr>
          <w:p w14:paraId="0A3612BC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57796666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56" w:type="dxa"/>
          </w:tcPr>
          <w:p w14:paraId="675A486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418" w:type="dxa"/>
          </w:tcPr>
          <w:p w14:paraId="0D992A42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268" w:type="dxa"/>
          </w:tcPr>
          <w:p w14:paraId="47F6E358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3F9E3263" w14:textId="77777777">
        <w:tc>
          <w:tcPr>
            <w:tcW w:w="149" w:type="dxa"/>
          </w:tcPr>
          <w:p w14:paraId="730A8684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5</w:t>
            </w:r>
          </w:p>
        </w:tc>
        <w:tc>
          <w:tcPr>
            <w:tcW w:w="448" w:type="dxa"/>
          </w:tcPr>
          <w:p w14:paraId="75D775A1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77" w:type="dxa"/>
          </w:tcPr>
          <w:p w14:paraId="65C88F1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26" w:type="dxa"/>
          </w:tcPr>
          <w:p w14:paraId="5A26F51E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866" w:type="dxa"/>
          </w:tcPr>
          <w:p w14:paraId="239678D6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657" w:type="dxa"/>
          </w:tcPr>
          <w:p w14:paraId="5EA663A9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717" w:type="dxa"/>
          </w:tcPr>
          <w:p w14:paraId="304A33E5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1165" w:type="dxa"/>
          </w:tcPr>
          <w:p w14:paraId="29B5A871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14:paraId="390BBF22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956" w:type="dxa"/>
          </w:tcPr>
          <w:p w14:paraId="12B04B27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418" w:type="dxa"/>
          </w:tcPr>
          <w:p w14:paraId="103FDBCE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  <w:tc>
          <w:tcPr>
            <w:tcW w:w="268" w:type="dxa"/>
          </w:tcPr>
          <w:p w14:paraId="7CE02FFF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</w:tbl>
    <w:p w14:paraId="32FFD742" w14:textId="77777777" w:rsidR="00C56C6D" w:rsidRPr="00371087" w:rsidRDefault="00000000">
      <w:pPr>
        <w:pStyle w:val="BodyText"/>
        <w:rPr>
          <w:rFonts w:ascii="Candara" w:hAnsi="Candara"/>
        </w:rPr>
      </w:pPr>
      <w:r w:rsidRPr="00371087">
        <w:rPr>
          <w:rFonts w:ascii="Candara" w:hAnsi="Candara"/>
          <w:i/>
          <w:iCs/>
        </w:rPr>
        <w:t>(Dodati retke prema potrebi)</w:t>
      </w:r>
    </w:p>
    <w:p w14:paraId="1BF1C9E8" w14:textId="77777777" w:rsidR="00C56C6D" w:rsidRPr="00371087" w:rsidRDefault="00932F82">
      <w:pPr>
        <w:rPr>
          <w:rFonts w:ascii="Candara" w:hAnsi="Candara"/>
        </w:rPr>
      </w:pPr>
      <w:r>
        <w:rPr>
          <w:noProof/>
        </w:rPr>
      </w:r>
      <w:r>
        <w:pict w14:anchorId="17FC4ABD">
          <v:rect id="Horizontal Line 3" o:spid="_x0000_s2050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5DB9556" w14:textId="77777777" w:rsidR="00C56C6D" w:rsidRPr="00371087" w:rsidRDefault="00000000">
      <w:pPr>
        <w:pStyle w:val="Heading2"/>
        <w:rPr>
          <w:rFonts w:ascii="Candara" w:hAnsi="Candara"/>
        </w:rPr>
      </w:pPr>
      <w:bookmarkStart w:id="3" w:name="godišnji-sažetak"/>
      <w:bookmarkEnd w:id="2"/>
      <w:r w:rsidRPr="00371087">
        <w:rPr>
          <w:rFonts w:ascii="Candara" w:hAnsi="Candara"/>
        </w:rPr>
        <w:t>GODIŠNJI SAŽETAK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408"/>
        <w:gridCol w:w="1159"/>
      </w:tblGrid>
      <w:tr w:rsidR="00C56C6D" w:rsidRPr="00371087" w14:paraId="329AFDF9" w14:textId="77777777">
        <w:trPr>
          <w:tblHeader/>
        </w:trPr>
        <w:tc>
          <w:tcPr>
            <w:tcW w:w="0" w:type="auto"/>
          </w:tcPr>
          <w:p w14:paraId="73FCC5BA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Pokazatelj</w:t>
            </w:r>
          </w:p>
        </w:tc>
        <w:tc>
          <w:tcPr>
            <w:tcW w:w="0" w:type="auto"/>
          </w:tcPr>
          <w:p w14:paraId="433A6755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Vrijednost</w:t>
            </w:r>
          </w:p>
        </w:tc>
      </w:tr>
      <w:tr w:rsidR="00C56C6D" w:rsidRPr="00371087" w14:paraId="524C5A21" w14:textId="77777777">
        <w:tc>
          <w:tcPr>
            <w:tcW w:w="0" w:type="auto"/>
          </w:tcPr>
          <w:p w14:paraId="7F0E07FA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Ukupan broj prijavljenih darova / ugošćavanja</w:t>
            </w:r>
          </w:p>
        </w:tc>
        <w:tc>
          <w:tcPr>
            <w:tcW w:w="0" w:type="auto"/>
          </w:tcPr>
          <w:p w14:paraId="58550FCF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0C327BB3" w14:textId="77777777">
        <w:tc>
          <w:tcPr>
            <w:tcW w:w="0" w:type="auto"/>
          </w:tcPr>
          <w:p w14:paraId="562A8D56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lastRenderedPageBreak/>
              <w:t>Ukupna procijenjena vrijednost (EUR)</w:t>
            </w:r>
          </w:p>
        </w:tc>
        <w:tc>
          <w:tcPr>
            <w:tcW w:w="0" w:type="auto"/>
          </w:tcPr>
          <w:p w14:paraId="397D04EB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3BE23BE7" w14:textId="77777777">
        <w:tc>
          <w:tcPr>
            <w:tcW w:w="0" w:type="auto"/>
          </w:tcPr>
          <w:p w14:paraId="07C02AB8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Broj slučajeva vraćanja dara</w:t>
            </w:r>
          </w:p>
        </w:tc>
        <w:tc>
          <w:tcPr>
            <w:tcW w:w="0" w:type="auto"/>
          </w:tcPr>
          <w:p w14:paraId="72337A28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050700CC" w14:textId="77777777">
        <w:tc>
          <w:tcPr>
            <w:tcW w:w="0" w:type="auto"/>
          </w:tcPr>
          <w:p w14:paraId="7120F1FE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</w:rPr>
              <w:t>Broj slučajeva doniranja dara</w:t>
            </w:r>
          </w:p>
        </w:tc>
        <w:tc>
          <w:tcPr>
            <w:tcW w:w="0" w:type="auto"/>
          </w:tcPr>
          <w:p w14:paraId="17F09EC1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</w:tbl>
    <w:p w14:paraId="78B64BCD" w14:textId="77E8D20A" w:rsidR="00C56C6D" w:rsidRPr="00371087" w:rsidRDefault="00C56C6D">
      <w:pPr>
        <w:rPr>
          <w:rFonts w:ascii="Candara" w:hAnsi="Candar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55"/>
        <w:gridCol w:w="4194"/>
      </w:tblGrid>
      <w:tr w:rsidR="00C56C6D" w:rsidRPr="00371087" w14:paraId="0C7CA83C" w14:textId="77777777" w:rsidTr="00371087">
        <w:tc>
          <w:tcPr>
            <w:tcW w:w="0" w:type="auto"/>
          </w:tcPr>
          <w:p w14:paraId="0486F26F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Datum pregleda: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14:paraId="480F42A6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2B72D816" w14:textId="77777777" w:rsidTr="00371087">
        <w:tc>
          <w:tcPr>
            <w:tcW w:w="0" w:type="auto"/>
          </w:tcPr>
          <w:p w14:paraId="254EB5AE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Pregledala (Uprava):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14:paraId="579C8A4F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  <w:tr w:rsidR="00C56C6D" w:rsidRPr="00371087" w14:paraId="57B45760" w14:textId="77777777" w:rsidTr="00371087">
        <w:tc>
          <w:tcPr>
            <w:tcW w:w="0" w:type="auto"/>
          </w:tcPr>
          <w:p w14:paraId="6FD8803B" w14:textId="77777777" w:rsidR="00C56C6D" w:rsidRPr="00371087" w:rsidRDefault="00000000">
            <w:pPr>
              <w:rPr>
                <w:rFonts w:ascii="Candara" w:hAnsi="Candara"/>
              </w:rPr>
            </w:pPr>
            <w:r w:rsidRPr="00371087">
              <w:rPr>
                <w:rFonts w:ascii="Candara" w:hAnsi="Candara"/>
                <w:b/>
                <w:bCs/>
              </w:rPr>
              <w:t>Potpis:</w:t>
            </w: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14:paraId="5FBC5922" w14:textId="77777777" w:rsidR="00C56C6D" w:rsidRPr="00371087" w:rsidRDefault="00C56C6D">
            <w:pPr>
              <w:rPr>
                <w:rFonts w:ascii="Candara" w:hAnsi="Candara"/>
              </w:rPr>
            </w:pPr>
          </w:p>
        </w:tc>
      </w:tr>
    </w:tbl>
    <w:p w14:paraId="3C88D88A" w14:textId="3A59103F" w:rsidR="00C56C6D" w:rsidRPr="00371087" w:rsidRDefault="00C56C6D">
      <w:pPr>
        <w:rPr>
          <w:rFonts w:ascii="Candara" w:hAnsi="Candara"/>
        </w:rPr>
      </w:pPr>
    </w:p>
    <w:p w14:paraId="68E7F7BA" w14:textId="77777777" w:rsidR="00C56C6D" w:rsidRPr="00371087" w:rsidRDefault="00000000">
      <w:pPr>
        <w:rPr>
          <w:rFonts w:ascii="Candara" w:hAnsi="Candara"/>
        </w:rPr>
      </w:pPr>
      <w:r w:rsidRPr="00371087">
        <w:rPr>
          <w:rFonts w:ascii="Candara" w:hAnsi="Candara"/>
          <w:i/>
          <w:iCs/>
        </w:rPr>
        <w:t>Pohraniti: SharePoint – Usklađenost</w:t>
      </w:r>
      <w:r w:rsidRPr="00371087">
        <w:rPr>
          <w:rFonts w:ascii="Candara" w:hAnsi="Candara"/>
        </w:rPr>
        <w:t xml:space="preserve"> </w:t>
      </w:r>
      <w:r w:rsidRPr="00371087">
        <w:rPr>
          <w:rFonts w:ascii="Candara" w:hAnsi="Candara"/>
          <w:i/>
          <w:iCs/>
        </w:rPr>
        <w:t>Čuvati: 3 godine</w:t>
      </w:r>
    </w:p>
    <w:p w14:paraId="2617935B" w14:textId="77777777" w:rsidR="00C56C6D" w:rsidRPr="00371087" w:rsidRDefault="00000000" w:rsidP="00371087">
      <w:pPr>
        <w:rPr>
          <w:rFonts w:ascii="Candara" w:hAnsi="Candara"/>
          <w:i/>
          <w:iCs/>
        </w:rPr>
      </w:pPr>
      <w:r w:rsidRPr="00371087">
        <w:rPr>
          <w:rFonts w:ascii="Candara" w:hAnsi="Candara"/>
          <w:i/>
          <w:iCs/>
        </w:rPr>
        <w:t>ANO d.o.o. | Ilica 216, 10000 Zagreb | OIB: 47303262039 | www.ano.hr EVI-Evidencija-darova-v1.0 — povjerljivo</w:t>
      </w:r>
      <w:bookmarkEnd w:id="0"/>
      <w:bookmarkEnd w:id="3"/>
    </w:p>
    <w:sectPr w:rsidR="00C56C6D" w:rsidRPr="00371087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184F" w14:textId="77777777" w:rsidR="00932F82" w:rsidRDefault="00932F82">
      <w:pPr>
        <w:spacing w:after="0"/>
      </w:pPr>
      <w:r>
        <w:separator/>
      </w:r>
    </w:p>
  </w:endnote>
  <w:endnote w:type="continuationSeparator" w:id="0">
    <w:p w14:paraId="468411C7" w14:textId="77777777" w:rsidR="00932F82" w:rsidRDefault="00932F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73440D63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936D249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EVI-Evidencija-darova — EVIDENCIJA PRIMLJENIH DAROVA I UGOŠĆAVANJA</w:t>
          </w:r>
        </w:p>
        <w:p w14:paraId="472E2CC9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178F502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85C2D56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14C2844E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787CBA7C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F0FD" w14:textId="77777777" w:rsidR="00932F82" w:rsidRDefault="00932F82">
      <w:pPr>
        <w:spacing w:after="0"/>
      </w:pPr>
      <w:r>
        <w:separator/>
      </w:r>
    </w:p>
  </w:footnote>
  <w:footnote w:type="continuationSeparator" w:id="0">
    <w:p w14:paraId="4967CDDE" w14:textId="77777777" w:rsidR="00932F82" w:rsidRDefault="00932F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762DA52B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00A738B8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2A378EF6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30743BFA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Evidencija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502665C8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EF0E40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8A6D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34702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71087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32F82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56C6D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92036A4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371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2026-04-11T19:54:00Z</dcterms:modified>
</cp:coreProperties>
</file>